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2982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sz w:val="2"/>
          <w:szCs w:val="2"/>
        </w:rPr>
      </w:pPr>
    </w:p>
    <w:p w14:paraId="13830C86" w14:textId="6ACA68FB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62"/>
          <w:szCs w:val="62"/>
        </w:rPr>
      </w:pPr>
      <w:r>
        <w:rPr>
          <w:rFonts w:ascii="Grand" w:hAnsi="Grand" w:cs="Grand"/>
          <w:b/>
          <w:bCs/>
          <w:sz w:val="78"/>
          <w:szCs w:val="78"/>
        </w:rPr>
        <w:t>S</w:t>
      </w:r>
      <w:r>
        <w:rPr>
          <w:rFonts w:ascii="Grand" w:hAnsi="Grand" w:cs="Grand"/>
          <w:b/>
          <w:bCs/>
          <w:sz w:val="62"/>
          <w:szCs w:val="62"/>
        </w:rPr>
        <w:t>TADGAR</w:t>
      </w:r>
    </w:p>
    <w:p w14:paraId="25841EB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62"/>
          <w:szCs w:val="62"/>
        </w:rPr>
      </w:pPr>
      <w:r>
        <w:rPr>
          <w:rFonts w:ascii="Grand" w:hAnsi="Grand" w:cs="Grand"/>
          <w:b/>
          <w:bCs/>
          <w:sz w:val="62"/>
          <w:szCs w:val="62"/>
        </w:rPr>
        <w:t>FÖR</w:t>
      </w:r>
    </w:p>
    <w:p w14:paraId="589A0DA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62"/>
          <w:szCs w:val="62"/>
        </w:rPr>
      </w:pPr>
      <w:r>
        <w:rPr>
          <w:rFonts w:ascii="Grand" w:hAnsi="Grand" w:cs="Grand"/>
          <w:b/>
          <w:bCs/>
          <w:sz w:val="78"/>
          <w:szCs w:val="78"/>
        </w:rPr>
        <w:t>G</w:t>
      </w:r>
      <w:r>
        <w:rPr>
          <w:rFonts w:ascii="Grand" w:hAnsi="Grand" w:cs="Grand"/>
          <w:b/>
          <w:bCs/>
          <w:sz w:val="62"/>
          <w:szCs w:val="62"/>
        </w:rPr>
        <w:t>RIPSHOLMS</w:t>
      </w:r>
    </w:p>
    <w:p w14:paraId="290A464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62"/>
          <w:szCs w:val="62"/>
        </w:rPr>
      </w:pPr>
      <w:r>
        <w:rPr>
          <w:rFonts w:ascii="Grand" w:hAnsi="Grand" w:cs="Grand"/>
          <w:b/>
          <w:bCs/>
          <w:sz w:val="78"/>
          <w:szCs w:val="78"/>
        </w:rPr>
        <w:t>G</w:t>
      </w:r>
      <w:r>
        <w:rPr>
          <w:rFonts w:ascii="Grand" w:hAnsi="Grand" w:cs="Grand"/>
          <w:b/>
          <w:bCs/>
          <w:sz w:val="62"/>
          <w:szCs w:val="62"/>
        </w:rPr>
        <w:t>OLFKLUBB</w:t>
      </w:r>
    </w:p>
    <w:p w14:paraId="0A36519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40"/>
          <w:szCs w:val="40"/>
        </w:rPr>
      </w:pPr>
      <w:r>
        <w:rPr>
          <w:rFonts w:ascii="Grand" w:hAnsi="Grand" w:cs="Grand"/>
          <w:b/>
          <w:bCs/>
          <w:sz w:val="40"/>
          <w:szCs w:val="40"/>
        </w:rPr>
        <w:t>Innehållsförteckning</w:t>
      </w:r>
    </w:p>
    <w:p w14:paraId="60E4816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sz w:val="32"/>
          <w:szCs w:val="32"/>
        </w:rPr>
      </w:pPr>
      <w:r>
        <w:rPr>
          <w:rFonts w:ascii="Grand" w:hAnsi="Grand" w:cs="Grand"/>
          <w:sz w:val="32"/>
          <w:szCs w:val="32"/>
        </w:rPr>
        <w:t>Idrottens verksamhetsidé</w:t>
      </w:r>
    </w:p>
    <w:p w14:paraId="3945B9DE" w14:textId="03EF63E1" w:rsidR="002A153B" w:rsidRDefault="001C5E0D" w:rsidP="002A153B">
      <w:pPr>
        <w:widowControl w:val="0"/>
        <w:autoSpaceDE w:val="0"/>
        <w:autoSpaceDN w:val="0"/>
        <w:adjustRightInd w:val="0"/>
        <w:rPr>
          <w:rFonts w:ascii="Grand" w:hAnsi="Grand" w:cs="Grand"/>
          <w:sz w:val="32"/>
          <w:szCs w:val="32"/>
        </w:rPr>
      </w:pPr>
      <w:r>
        <w:rPr>
          <w:rFonts w:ascii="Grand" w:hAnsi="Grand" w:cs="Grand"/>
          <w:sz w:val="32"/>
          <w:szCs w:val="32"/>
        </w:rPr>
        <w:t>Allmänna bestämmelser</w:t>
      </w:r>
    </w:p>
    <w:p w14:paraId="42F844E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 § Ändamål ............................................................................................................ 4</w:t>
      </w:r>
    </w:p>
    <w:p w14:paraId="49772D4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2 § Sammansättning ................................................................................................ 4</w:t>
      </w:r>
    </w:p>
    <w:p w14:paraId="7C11BA5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3 § Tillhörighet m m................................................................................................ 5</w:t>
      </w:r>
    </w:p>
    <w:p w14:paraId="4F266D8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4 § Beslutande organ ............................................................................................... 5</w:t>
      </w:r>
    </w:p>
    <w:p w14:paraId="1043B5DF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5 § Firmateckning.................................................................................................... 5</w:t>
      </w:r>
    </w:p>
    <w:p w14:paraId="10A4F4D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6 § Verksamhets- och räkenskapsår ........................................................................ 5</w:t>
      </w:r>
    </w:p>
    <w:p w14:paraId="2351CB3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7 § Stadgetolkning................................................................................................... 5</w:t>
      </w:r>
    </w:p>
    <w:p w14:paraId="13EE31D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8 § Stadgeändring.................................................................................................... 5</w:t>
      </w:r>
    </w:p>
    <w:p w14:paraId="33FB8AD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9 § Upplösning av Golfklubben .............................................................................. 5</w:t>
      </w:r>
    </w:p>
    <w:p w14:paraId="5409D2E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sz w:val="32"/>
          <w:szCs w:val="32"/>
        </w:rPr>
      </w:pPr>
      <w:r>
        <w:rPr>
          <w:rFonts w:ascii="Grand" w:hAnsi="Grand" w:cs="Grand"/>
          <w:sz w:val="32"/>
          <w:szCs w:val="32"/>
        </w:rPr>
        <w:t>Golfklubbens medlemmar</w:t>
      </w:r>
    </w:p>
    <w:p w14:paraId="17ED241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10 § Medlemskap .................................................................................................... 6</w:t>
      </w:r>
    </w:p>
    <w:p w14:paraId="7F8D577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11 § Utträde ............................................................................................................. 6</w:t>
      </w:r>
    </w:p>
    <w:p w14:paraId="6C6198B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12 § Uteslutning ...................................................................................................... 6</w:t>
      </w:r>
    </w:p>
    <w:p w14:paraId="772D9E7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13 § Medlems rättigheter och skyldigheter ............................................................. 7</w:t>
      </w:r>
    </w:p>
    <w:p w14:paraId="2C26302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14 § Deltagande i den idrottsliga verksamheten ..................................................... 7</w:t>
      </w:r>
    </w:p>
    <w:p w14:paraId="5011FCB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sz w:val="32"/>
          <w:szCs w:val="32"/>
        </w:rPr>
      </w:pPr>
      <w:r>
        <w:rPr>
          <w:rFonts w:ascii="Grand" w:hAnsi="Grand" w:cs="Grand"/>
          <w:sz w:val="32"/>
          <w:szCs w:val="32"/>
        </w:rPr>
        <w:t>Årsmöte och extra årsmöte</w:t>
      </w:r>
    </w:p>
    <w:p w14:paraId="5D17F8C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15 § Tidpunkt, kallelse ............................................................................................ 7</w:t>
      </w:r>
    </w:p>
    <w:p w14:paraId="7BB0BCE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16 § Förslag till ärenden att behandlas av årsmöte ................................................. 7</w:t>
      </w:r>
    </w:p>
    <w:p w14:paraId="464B70A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17 § Rösträtt samt yttrande- och förslagsrätt........................................................... 8</w:t>
      </w:r>
    </w:p>
    <w:p w14:paraId="572DEAB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18 § Beslutförhet ..................................................................................................... 8</w:t>
      </w:r>
    </w:p>
    <w:p w14:paraId="1792813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19 § Beslut och omröstning..................................................................................... 8</w:t>
      </w:r>
    </w:p>
    <w:p w14:paraId="6A73014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20 § Valbarhet ......................................................................................................... 8</w:t>
      </w:r>
    </w:p>
    <w:p w14:paraId="5905D24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21 § Ärenden vid årsmöte ....................................................................................... 9</w:t>
      </w:r>
    </w:p>
    <w:p w14:paraId="4F607F1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22 § Extra årsmöte................................................................................................... 9</w:t>
      </w:r>
    </w:p>
    <w:p w14:paraId="43F8E0B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sz w:val="32"/>
          <w:szCs w:val="32"/>
        </w:rPr>
      </w:pPr>
      <w:r>
        <w:rPr>
          <w:rFonts w:ascii="Grand" w:hAnsi="Grand" w:cs="Grand"/>
          <w:sz w:val="32"/>
          <w:szCs w:val="32"/>
        </w:rPr>
        <w:t>Valberedning</w:t>
      </w:r>
    </w:p>
    <w:p w14:paraId="3DD17EE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23 § Sammansättning, åligganden......................................................................... 10</w:t>
      </w:r>
    </w:p>
    <w:p w14:paraId="28FE6D7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sz w:val="32"/>
          <w:szCs w:val="32"/>
        </w:rPr>
      </w:pPr>
      <w:r>
        <w:rPr>
          <w:rFonts w:ascii="Grand" w:hAnsi="Grand" w:cs="Grand"/>
          <w:sz w:val="32"/>
          <w:szCs w:val="32"/>
        </w:rPr>
        <w:t>Revision</w:t>
      </w:r>
    </w:p>
    <w:p w14:paraId="43BB1AC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24 § Revision......................................................................................................... 10</w:t>
      </w:r>
    </w:p>
    <w:p w14:paraId="7BFEC08B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sz w:val="32"/>
          <w:szCs w:val="32"/>
        </w:rPr>
      </w:pPr>
      <w:r>
        <w:rPr>
          <w:rFonts w:ascii="Grand" w:hAnsi="Grand" w:cs="Grand"/>
          <w:sz w:val="32"/>
          <w:szCs w:val="32"/>
        </w:rPr>
        <w:t>Styrelse</w:t>
      </w:r>
    </w:p>
    <w:p w14:paraId="772D918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lastRenderedPageBreak/>
        <w:t>25 § Sammansättning ............................................................................................ 11</w:t>
      </w:r>
    </w:p>
    <w:p w14:paraId="2A35AE3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26 § Åligganden .................................................................................................... 11</w:t>
      </w:r>
    </w:p>
    <w:p w14:paraId="6868F4F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27 § Kallelse, beslutförhet och omröstning........................................................... 12</w:t>
      </w:r>
    </w:p>
    <w:p w14:paraId="1D8A1C5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28 § Överlämnande av beslutanderätten ............................................................... 12</w:t>
      </w:r>
    </w:p>
    <w:p w14:paraId="566E1E6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38"/>
          <w:szCs w:val="38"/>
        </w:rPr>
      </w:pPr>
      <w:r>
        <w:rPr>
          <w:rFonts w:ascii="Grand" w:hAnsi="Grand" w:cs="Grand"/>
          <w:b/>
          <w:bCs/>
          <w:sz w:val="48"/>
          <w:szCs w:val="48"/>
        </w:rPr>
        <w:t>S</w:t>
      </w:r>
      <w:r>
        <w:rPr>
          <w:rFonts w:ascii="Grand" w:hAnsi="Grand" w:cs="Grand"/>
          <w:b/>
          <w:bCs/>
          <w:sz w:val="38"/>
          <w:szCs w:val="38"/>
        </w:rPr>
        <w:t xml:space="preserve">TADGAR FÖR </w:t>
      </w:r>
      <w:r>
        <w:rPr>
          <w:rFonts w:ascii="Grand" w:hAnsi="Grand" w:cs="Grand"/>
          <w:b/>
          <w:bCs/>
          <w:sz w:val="48"/>
          <w:szCs w:val="48"/>
        </w:rPr>
        <w:t>G</w:t>
      </w:r>
      <w:r>
        <w:rPr>
          <w:rFonts w:ascii="Grand" w:hAnsi="Grand" w:cs="Grand"/>
          <w:b/>
          <w:bCs/>
          <w:sz w:val="38"/>
          <w:szCs w:val="38"/>
        </w:rPr>
        <w:t xml:space="preserve">RIPSHOLMS </w:t>
      </w:r>
      <w:r>
        <w:rPr>
          <w:rFonts w:ascii="Grand" w:hAnsi="Grand" w:cs="Grand"/>
          <w:b/>
          <w:bCs/>
          <w:sz w:val="48"/>
          <w:szCs w:val="48"/>
        </w:rPr>
        <w:t>G</w:t>
      </w:r>
      <w:r>
        <w:rPr>
          <w:rFonts w:ascii="Grand" w:hAnsi="Grand" w:cs="Grand"/>
          <w:b/>
          <w:bCs/>
          <w:sz w:val="38"/>
          <w:szCs w:val="38"/>
        </w:rPr>
        <w:t>OLFKLUBB</w:t>
      </w:r>
    </w:p>
    <w:p w14:paraId="5992403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Stadgar för Gripsholms Golfklubb, ideell förening stiftad den 26 januari 1991</w:t>
      </w:r>
    </w:p>
    <w:p w14:paraId="5AB6918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med hemort i Mariefred.</w:t>
      </w:r>
    </w:p>
    <w:p w14:paraId="28F94162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Ursprungliga stadgar är fastställda den 26 januari 1991 och ändrade på årsmöte</w:t>
      </w:r>
    </w:p>
    <w:p w14:paraId="7D4E0A9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1993, 1994 och 1995.</w:t>
      </w:r>
    </w:p>
    <w:p w14:paraId="35F83ED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Nya stadgar antogs på extra årsmöte hösten 1997.</w:t>
      </w:r>
    </w:p>
    <w:p w14:paraId="0F8F496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Stadgar som fastställdes 1997 ändrades på årsmötet 2010.</w:t>
      </w:r>
    </w:p>
    <w:p w14:paraId="523451F4" w14:textId="0F93C71B" w:rsidR="00B43E67" w:rsidRDefault="00160F44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 w:rsidRPr="00E5799B">
        <w:rPr>
          <w:rFonts w:ascii="Grand" w:hAnsi="Grand" w:cs="Grand"/>
          <w:color w:val="000000" w:themeColor="text1"/>
        </w:rPr>
        <w:t>Stadgar som fas</w:t>
      </w:r>
      <w:r w:rsidR="00E5799B">
        <w:rPr>
          <w:rFonts w:ascii="Grand" w:hAnsi="Grand" w:cs="Grand"/>
          <w:color w:val="000000" w:themeColor="text1"/>
        </w:rPr>
        <w:t>ts</w:t>
      </w:r>
      <w:r w:rsidRPr="00E5799B">
        <w:rPr>
          <w:rFonts w:ascii="Grand" w:hAnsi="Grand" w:cs="Grand"/>
          <w:color w:val="000000" w:themeColor="text1"/>
        </w:rPr>
        <w:t>tälldes 2010 ändrades på årsmötet 2016</w:t>
      </w:r>
      <w:r w:rsidR="00E5799B">
        <w:rPr>
          <w:rFonts w:ascii="Grand" w:hAnsi="Grand" w:cs="Grand"/>
          <w:color w:val="000000" w:themeColor="text1"/>
        </w:rPr>
        <w:t>.</w:t>
      </w:r>
    </w:p>
    <w:p w14:paraId="334A0B43" w14:textId="7D26E57E" w:rsidR="00AD4562" w:rsidRPr="00251C3A" w:rsidRDefault="00AD4562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 w:rsidRPr="00251C3A">
        <w:rPr>
          <w:rFonts w:ascii="Grand" w:hAnsi="Grand" w:cs="Grand"/>
          <w:color w:val="000000" w:themeColor="text1"/>
        </w:rPr>
        <w:t>Stadgar som fastställdes 2016 ändrades på årsmötet 20</w:t>
      </w:r>
      <w:r w:rsidR="00EA15C0" w:rsidRPr="00251C3A">
        <w:rPr>
          <w:rFonts w:ascii="Grand" w:hAnsi="Grand" w:cs="Grand"/>
          <w:color w:val="000000" w:themeColor="text1"/>
        </w:rPr>
        <w:t>20</w:t>
      </w:r>
    </w:p>
    <w:p w14:paraId="0700782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36"/>
          <w:szCs w:val="36"/>
        </w:rPr>
      </w:pPr>
      <w:r>
        <w:rPr>
          <w:rFonts w:ascii="Grand" w:hAnsi="Grand" w:cs="Grand"/>
          <w:b/>
          <w:bCs/>
          <w:sz w:val="36"/>
          <w:szCs w:val="36"/>
        </w:rPr>
        <w:t>Idrottsrörelsens verksamhetsidé</w:t>
      </w:r>
    </w:p>
    <w:p w14:paraId="380D067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Idrott är fysisk aktivitet som vi utför för att kunna prestera mera, ha roligt och må</w:t>
      </w:r>
    </w:p>
    <w:p w14:paraId="66BDEED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bra.</w:t>
      </w:r>
    </w:p>
    <w:p w14:paraId="1F800E9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Idrott består av träning och lek, tävling och uppvisning.</w:t>
      </w:r>
    </w:p>
    <w:p w14:paraId="0EBB721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Vår verksamhetsidé:</w:t>
      </w:r>
    </w:p>
    <w:p w14:paraId="4814DD02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i/>
          <w:iCs/>
        </w:rPr>
      </w:pPr>
      <w:r>
        <w:rPr>
          <w:rFonts w:ascii="Grand" w:hAnsi="Grand" w:cs="Grand"/>
          <w:i/>
          <w:iCs/>
        </w:rPr>
        <w:t>Vi vill på alla nivåer bedriva vår idrott så att den utvecklar människor positivt</w:t>
      </w:r>
    </w:p>
    <w:p w14:paraId="636F6AD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  <w:i/>
          <w:iCs/>
        </w:rPr>
        <w:t>såväl fysiskt och psykiskt som socialt och kulturellt</w:t>
      </w:r>
      <w:r>
        <w:rPr>
          <w:rFonts w:ascii="Grand" w:hAnsi="Grand" w:cs="Grand"/>
        </w:rPr>
        <w:t>.</w:t>
      </w:r>
    </w:p>
    <w:p w14:paraId="4462C77F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Därför vill vi utforma vår idrott så att</w:t>
      </w:r>
    </w:p>
    <w:p w14:paraId="1C8C239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􀁹 den i alla led ständigt utvecklas och förbättras till form och innehåll</w:t>
      </w:r>
    </w:p>
    <w:p w14:paraId="473EF4A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􀁹 alla som vill, oavsett ras, religion, ålder, kön, nationalitet. fysiska och</w:t>
      </w:r>
    </w:p>
    <w:p w14:paraId="553CBAD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psykiska förutsättningar, får vara med i föreningsdriven idrottsverksamhet</w:t>
      </w:r>
    </w:p>
    <w:p w14:paraId="15D8432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􀁹 den ger upplevelser och skapar kontakt mellan människor ur olika</w:t>
      </w:r>
    </w:p>
    <w:p w14:paraId="249473A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samhällsgrupperingar</w:t>
      </w:r>
    </w:p>
    <w:p w14:paraId="6E26852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􀁹 de som deltar får vara med och bestämma om och ta ansvar för sin</w:t>
      </w:r>
    </w:p>
    <w:p w14:paraId="56CEB95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verksamhet</w:t>
      </w:r>
    </w:p>
    <w:p w14:paraId="53A9948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􀁹 den ger alla som deltar en kamratlig och trygg social gemenskap.</w:t>
      </w:r>
    </w:p>
    <w:p w14:paraId="2BB3C8E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(Gällande från Riksidrottsmötet 1995)</w:t>
      </w:r>
    </w:p>
    <w:p w14:paraId="2B2FE352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36"/>
          <w:szCs w:val="36"/>
        </w:rPr>
      </w:pPr>
      <w:r>
        <w:rPr>
          <w:rFonts w:ascii="Grand" w:hAnsi="Grand" w:cs="Grand"/>
          <w:b/>
          <w:bCs/>
          <w:sz w:val="36"/>
          <w:szCs w:val="36"/>
        </w:rPr>
        <w:t>Allmänna bestämmelser</w:t>
      </w:r>
    </w:p>
    <w:p w14:paraId="6730959B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1 § Ändamål</w:t>
      </w:r>
    </w:p>
    <w:p w14:paraId="4DE84CD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Golfklubben har som ändamål att verka för att medlemmarna kan utöva golfspel i</w:t>
      </w:r>
    </w:p>
    <w:p w14:paraId="63D81B9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enlighet med idrottens verksamhetsidé.</w:t>
      </w:r>
    </w:p>
    <w:p w14:paraId="74A80B2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2 § Sammansättning</w:t>
      </w:r>
    </w:p>
    <w:p w14:paraId="6DC0F56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Golfklubben består av de fysiska personer som har upptagits i klubben som</w:t>
      </w:r>
    </w:p>
    <w:p w14:paraId="1E93D55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medlemmar.</w:t>
      </w:r>
    </w:p>
    <w:p w14:paraId="286BA7B2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3 § Tillhörighet m m</w:t>
      </w:r>
    </w:p>
    <w:p w14:paraId="450D29A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Golfklubben är medlem i Svenska Golfförbundet (SGF) och är därigenom</w:t>
      </w:r>
    </w:p>
    <w:p w14:paraId="2503211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ansluten till Sveriges Riksidrottsförbund (RF).</w:t>
      </w:r>
    </w:p>
    <w:p w14:paraId="041A39A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Klubben tillhör:</w:t>
      </w:r>
    </w:p>
    <w:p w14:paraId="7D2215D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Södermanlands golfdistriktsförbund (GDF) samt</w:t>
      </w:r>
    </w:p>
    <w:p w14:paraId="1FAC4A4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Södermanlands idrottsförbund (DF).</w:t>
      </w:r>
    </w:p>
    <w:p w14:paraId="2FAA146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Klubben är skyldig att följa nämnda organisationers stadgar,</w:t>
      </w:r>
    </w:p>
    <w:p w14:paraId="2ADD9D5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tävlingsbestämmelser, övriga bestämmelser och beslut fattade av överordnat</w:t>
      </w:r>
    </w:p>
    <w:p w14:paraId="12EAF2D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lastRenderedPageBreak/>
        <w:t>idrottsorgan. På begäran av Riksidrottsstyrelsen (RS), SGF:s styrelse (FS) eller</w:t>
      </w:r>
    </w:p>
    <w:p w14:paraId="5A731E2F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respektive GDF- eller DF-styrelse är klubben skyldig att ställa klubbens</w:t>
      </w:r>
    </w:p>
    <w:p w14:paraId="0D59E97D" w14:textId="54A69A29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handlingar till förfogande samt lämna av dessa organ begärda uppgifter.</w:t>
      </w:r>
    </w:p>
    <w:p w14:paraId="16750BC9" w14:textId="4A5B3FC2" w:rsidR="009A083E" w:rsidRPr="00251C3A" w:rsidRDefault="009A083E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 w:rsidRPr="00251C3A">
        <w:rPr>
          <w:rFonts w:ascii="Grand" w:hAnsi="Grand" w:cs="Grand"/>
          <w:color w:val="000000" w:themeColor="text1"/>
        </w:rPr>
        <w:t xml:space="preserve">Gripsholms GK </w:t>
      </w:r>
      <w:r w:rsidR="00EA15C0" w:rsidRPr="00251C3A">
        <w:rPr>
          <w:rFonts w:ascii="Grand" w:hAnsi="Grand" w:cs="Grand"/>
          <w:color w:val="000000" w:themeColor="text1"/>
        </w:rPr>
        <w:t>bedriver sin verksamhet på en anläggning ägd av GolfStar</w:t>
      </w:r>
      <w:r w:rsidR="00D744E9" w:rsidRPr="00251C3A">
        <w:rPr>
          <w:rFonts w:ascii="Grand" w:hAnsi="Grand" w:cs="Grand"/>
          <w:color w:val="000000" w:themeColor="text1"/>
        </w:rPr>
        <w:t>.</w:t>
      </w:r>
    </w:p>
    <w:p w14:paraId="4D5F0FE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4 § Beslutande organ</w:t>
      </w:r>
    </w:p>
    <w:p w14:paraId="52F263F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Golfklubbens beslutande organ är årsmötet, extra årsmöte och styrelsen.</w:t>
      </w:r>
    </w:p>
    <w:p w14:paraId="37F2D4E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5 § Firmateckning</w:t>
      </w:r>
    </w:p>
    <w:p w14:paraId="79DE5C4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Golfklubbens firma tecknas av styrelsen eller, om styrelsen så beslutar, av två</w:t>
      </w:r>
    </w:p>
    <w:p w14:paraId="62874977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styrelseledamöter gemensamt eller av en särskilt utsedd person.</w:t>
      </w:r>
    </w:p>
    <w:p w14:paraId="7B1A384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6 § Verksamhets- och räkenskapsår</w:t>
      </w:r>
    </w:p>
    <w:p w14:paraId="37ED60F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Golfklubbens verksamhetsår och räkenskapsår omfattar tiden: 1 januari t o m</w:t>
      </w:r>
    </w:p>
    <w:p w14:paraId="28ADE30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31 december</w:t>
      </w:r>
    </w:p>
    <w:p w14:paraId="31EB9B0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7 § Stadgetolkning</w:t>
      </w:r>
    </w:p>
    <w:p w14:paraId="36A7FFD7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Uppstår fråga om tolkning av dessa stadgar eller om förhållande som inte är</w:t>
      </w:r>
    </w:p>
    <w:p w14:paraId="660EA4D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förutsett i stadgarna, avgörs frågan av nästkommande årsmöte eller i trängande</w:t>
      </w:r>
    </w:p>
    <w:p w14:paraId="5AD6756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fall av styrelsen.</w:t>
      </w:r>
    </w:p>
    <w:p w14:paraId="70625A6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8 § Stadgeändring</w:t>
      </w:r>
    </w:p>
    <w:p w14:paraId="083278B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För ändring av dessa stadgar krävs beslut av årsmöte med biträde av minst 2/3 av</w:t>
      </w:r>
    </w:p>
    <w:p w14:paraId="134E860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antalet avgivna röster.</w:t>
      </w:r>
    </w:p>
    <w:p w14:paraId="4677E00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Förslag till ändring av stadgarna får skriftligen avges av såväl medlem som</w:t>
      </w:r>
    </w:p>
    <w:p w14:paraId="7FDA5C8F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styrelsen.</w:t>
      </w:r>
    </w:p>
    <w:p w14:paraId="771DC8F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Beslut om stadgeändring träder ikraft sedan det godkänts av SGF.</w:t>
      </w:r>
    </w:p>
    <w:p w14:paraId="4CB4999B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9 § Upplösning av golfklubben</w:t>
      </w:r>
    </w:p>
    <w:p w14:paraId="4775A75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För upplösning av golfklubben krävs beslut av årsmöte med biträde av minst 2/3</w:t>
      </w:r>
    </w:p>
    <w:p w14:paraId="07A1EB9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av antalet avgivna röster.</w:t>
      </w:r>
    </w:p>
    <w:p w14:paraId="69D77C5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I beslut om upplösning av klubben skall anges att klubbens tillgångar skall</w:t>
      </w:r>
    </w:p>
    <w:p w14:paraId="0AC9B47B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användas till bestämt golffrämjande ändamål.</w:t>
      </w:r>
    </w:p>
    <w:p w14:paraId="771D7FD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Beslutet, jämte bestyrkta avskrifter av styrelsens och årsmötets protokoll i</w:t>
      </w:r>
    </w:p>
    <w:p w14:paraId="41BF2F6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ärendet, samt revisionsberättelse jämte balans- och resultaträkningar, skall</w:t>
      </w:r>
    </w:p>
    <w:p w14:paraId="5E8B696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omedelbart sändas in till SGF.</w:t>
      </w:r>
    </w:p>
    <w:p w14:paraId="2557511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36"/>
          <w:szCs w:val="36"/>
        </w:rPr>
      </w:pPr>
      <w:r>
        <w:rPr>
          <w:rFonts w:ascii="Grand" w:hAnsi="Grand" w:cs="Grand"/>
          <w:b/>
          <w:bCs/>
          <w:sz w:val="36"/>
          <w:szCs w:val="36"/>
        </w:rPr>
        <w:t>Golfklubbens medlemmar</w:t>
      </w:r>
    </w:p>
    <w:p w14:paraId="21CF7DF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10 § Medlemskap</w:t>
      </w:r>
    </w:p>
    <w:p w14:paraId="0DF14874" w14:textId="77777777" w:rsidR="00EA15C0" w:rsidRPr="00251C3A" w:rsidRDefault="00EA15C0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 w:rsidRPr="00251C3A">
        <w:rPr>
          <w:rFonts w:ascii="Grand" w:hAnsi="Grand" w:cs="Grand"/>
          <w:color w:val="000000" w:themeColor="text1"/>
        </w:rPr>
        <w:t>Medlemskap kan beviljas på två alternativa sätt:</w:t>
      </w:r>
    </w:p>
    <w:p w14:paraId="37966BEB" w14:textId="73469F4D" w:rsidR="006A3345" w:rsidRPr="00251C3A" w:rsidRDefault="00EA15C0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 w:rsidRPr="00251C3A">
        <w:rPr>
          <w:rFonts w:ascii="Grand" w:hAnsi="Grand" w:cs="Grand"/>
          <w:color w:val="000000" w:themeColor="text1"/>
        </w:rPr>
        <w:t>1. Genom att beviljas medlemskap i GolfStar och där ange Gripsholms GK som hemma</w:t>
      </w:r>
      <w:r w:rsidR="00EE31DC" w:rsidRPr="00251C3A">
        <w:rPr>
          <w:rFonts w:ascii="Grand" w:hAnsi="Grand" w:cs="Grand"/>
          <w:color w:val="000000" w:themeColor="text1"/>
        </w:rPr>
        <w:t>klubb</w:t>
      </w:r>
    </w:p>
    <w:p w14:paraId="3E654C27" w14:textId="20B6E87F" w:rsidR="00EA15C0" w:rsidRPr="00251C3A" w:rsidRDefault="00EA15C0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 w:rsidRPr="00251C3A">
        <w:rPr>
          <w:rFonts w:ascii="Grand" w:hAnsi="Grand" w:cs="Grand"/>
          <w:color w:val="000000" w:themeColor="text1"/>
        </w:rPr>
        <w:t>eller</w:t>
      </w:r>
    </w:p>
    <w:p w14:paraId="301FF13A" w14:textId="2402069D" w:rsidR="002A153B" w:rsidRPr="00251C3A" w:rsidRDefault="00EA15C0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 w:rsidRPr="00251C3A">
        <w:rPr>
          <w:rFonts w:ascii="Grand" w:hAnsi="Grand" w:cs="Grand"/>
          <w:color w:val="000000" w:themeColor="text1"/>
        </w:rPr>
        <w:t xml:space="preserve">2. Genom att medlemskap </w:t>
      </w:r>
      <w:r w:rsidR="002A153B" w:rsidRPr="00251C3A">
        <w:rPr>
          <w:rFonts w:ascii="Grand" w:hAnsi="Grand" w:cs="Grand"/>
          <w:color w:val="000000" w:themeColor="text1"/>
        </w:rPr>
        <w:t>beviljas av styrelsen eller av den till vilken styrelsen överlämnat</w:t>
      </w:r>
    </w:p>
    <w:p w14:paraId="54761403" w14:textId="10A6683C" w:rsidR="002A153B" w:rsidRPr="00EA15C0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i/>
          <w:color w:val="FF0000"/>
        </w:rPr>
      </w:pPr>
      <w:r w:rsidRPr="00EA15C0">
        <w:rPr>
          <w:rFonts w:ascii="Grand" w:hAnsi="Grand" w:cs="Grand"/>
        </w:rPr>
        <w:t>beslutanderätten härom.</w:t>
      </w:r>
      <w:r w:rsidR="009A083E" w:rsidRPr="00EA15C0">
        <w:rPr>
          <w:rFonts w:ascii="Grand" w:hAnsi="Grand" w:cs="Grand"/>
        </w:rPr>
        <w:t xml:space="preserve"> </w:t>
      </w:r>
    </w:p>
    <w:p w14:paraId="50EA9E0A" w14:textId="77777777" w:rsidR="002A153B" w:rsidRPr="00EA15C0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A15C0">
        <w:rPr>
          <w:rFonts w:ascii="Grand" w:hAnsi="Grand" w:cs="Grand"/>
        </w:rPr>
        <w:t>Ansökan om medlemskap får avslås endast om särskilda skäl föreligger såsom</w:t>
      </w:r>
    </w:p>
    <w:p w14:paraId="53BDD580" w14:textId="77777777" w:rsidR="002A153B" w:rsidRPr="00EA15C0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A15C0">
        <w:rPr>
          <w:rFonts w:ascii="Grand" w:hAnsi="Grand" w:cs="Grand"/>
        </w:rPr>
        <w:t>hänsyn till arten eller omfattningen av golfklubbens verksamhet eller om det kan</w:t>
      </w:r>
    </w:p>
    <w:p w14:paraId="34B4709C" w14:textId="77777777" w:rsidR="002A153B" w:rsidRPr="00EA15C0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A15C0">
        <w:rPr>
          <w:rFonts w:ascii="Grand" w:hAnsi="Grand" w:cs="Grand"/>
        </w:rPr>
        <w:t>antas att sökanden kommer att motarbeta klubbens ändamål eller intressen.</w:t>
      </w:r>
    </w:p>
    <w:p w14:paraId="0950D3BD" w14:textId="77777777" w:rsidR="002A153B" w:rsidRPr="00EA15C0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A15C0">
        <w:rPr>
          <w:rFonts w:ascii="Grand" w:hAnsi="Grand" w:cs="Grand"/>
        </w:rPr>
        <w:t>Ansökan får också avslås om sökanden tidigare varit medlem och utträtt enligt</w:t>
      </w:r>
    </w:p>
    <w:p w14:paraId="7CD79C93" w14:textId="77777777" w:rsidR="002A153B" w:rsidRPr="00EA15C0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A15C0">
        <w:rPr>
          <w:rFonts w:ascii="Grand" w:hAnsi="Grand" w:cs="Grand"/>
        </w:rPr>
        <w:t>11 § 2 stycket och inte till ansökan fogar de uteblivna inbetalningarna som</w:t>
      </w:r>
    </w:p>
    <w:p w14:paraId="769EA5F7" w14:textId="77777777" w:rsidR="002A153B" w:rsidRPr="00EA15C0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A15C0">
        <w:rPr>
          <w:rFonts w:ascii="Grand" w:hAnsi="Grand" w:cs="Grand"/>
        </w:rPr>
        <w:t>föranlett utträdet.</w:t>
      </w:r>
    </w:p>
    <w:p w14:paraId="3F51EA98" w14:textId="77777777" w:rsidR="002A153B" w:rsidRPr="00EA15C0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A15C0">
        <w:rPr>
          <w:rFonts w:ascii="Grand" w:hAnsi="Grand" w:cs="Grand"/>
        </w:rPr>
        <w:t>Beslut att avslå medlemsansökan skall fattas av styrelsen. I beslutet skall skälen</w:t>
      </w:r>
    </w:p>
    <w:p w14:paraId="44A1986B" w14:textId="77777777" w:rsidR="002A153B" w:rsidRPr="00EA15C0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A15C0">
        <w:rPr>
          <w:rFonts w:ascii="Grand" w:hAnsi="Grand" w:cs="Grand"/>
        </w:rPr>
        <w:t>redovisas och vad sökanden har att iakttaga enligt RF:s stadgar om han önskar</w:t>
      </w:r>
    </w:p>
    <w:p w14:paraId="06611A7D" w14:textId="77777777" w:rsidR="002A153B" w:rsidRPr="00EA15C0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A15C0">
        <w:rPr>
          <w:rFonts w:ascii="Grand" w:hAnsi="Grand" w:cs="Grand"/>
        </w:rPr>
        <w:t>överklaga beslutet. Beslutet skall inom tre dagar skriftligen avsändas till den som</w:t>
      </w:r>
    </w:p>
    <w:p w14:paraId="6F9BA4B1" w14:textId="5AF98496" w:rsidR="0001301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A15C0">
        <w:rPr>
          <w:rFonts w:ascii="Grand" w:hAnsi="Grand" w:cs="Grand"/>
        </w:rPr>
        <w:lastRenderedPageBreak/>
        <w:t>fått avslag på sin ansöka</w:t>
      </w:r>
    </w:p>
    <w:p w14:paraId="31605093" w14:textId="7CC46A88" w:rsidR="00EA15C0" w:rsidRPr="00251C3A" w:rsidRDefault="006A3345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 w:rsidRPr="00251C3A">
        <w:rPr>
          <w:rFonts w:ascii="Grand" w:hAnsi="Grand" w:cs="Grand"/>
          <w:color w:val="000000" w:themeColor="text1"/>
        </w:rPr>
        <w:t>För medlemskap enligt pkt. 1 ovan gäller GolfStars medlemsregler.</w:t>
      </w:r>
    </w:p>
    <w:p w14:paraId="1637D7C6" w14:textId="002E09E9" w:rsidR="006A3345" w:rsidRPr="00251C3A" w:rsidRDefault="006A3345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 w:rsidRPr="00251C3A">
        <w:rPr>
          <w:rFonts w:ascii="Grand" w:hAnsi="Grand" w:cs="Grand"/>
          <w:color w:val="000000" w:themeColor="text1"/>
        </w:rPr>
        <w:t>Medlemskap enl. pkt 2 ovan innebär endast medlemskap i Gripsholms GK och omfattar inte någon spelrätt.</w:t>
      </w:r>
    </w:p>
    <w:p w14:paraId="6C12B989" w14:textId="77777777" w:rsidR="006A3345" w:rsidRPr="00EA15C0" w:rsidRDefault="006A3345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</w:p>
    <w:p w14:paraId="58EA39D0" w14:textId="4D2FCB12" w:rsidR="00EE31DC" w:rsidRPr="0001301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strike/>
        </w:rPr>
      </w:pPr>
      <w:r>
        <w:rPr>
          <w:rFonts w:ascii="Grand" w:hAnsi="Grand" w:cs="Grand"/>
          <w:b/>
          <w:bCs/>
          <w:sz w:val="28"/>
          <w:szCs w:val="28"/>
        </w:rPr>
        <w:t>11 § Utträde</w:t>
      </w:r>
    </w:p>
    <w:p w14:paraId="5F1DE698" w14:textId="77777777" w:rsidR="00EE31DC" w:rsidRPr="00251C3A" w:rsidRDefault="00EE31DC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 w:rsidRPr="00251C3A">
        <w:rPr>
          <w:rFonts w:ascii="Grand" w:hAnsi="Grand" w:cs="Grand"/>
          <w:color w:val="000000" w:themeColor="text1"/>
        </w:rPr>
        <w:t>För medlemskap tecknat enl. §10 pkt. 1 gäller GolfStars regler - www.golfstar.se.</w:t>
      </w:r>
    </w:p>
    <w:p w14:paraId="2BB4C03D" w14:textId="77777777" w:rsidR="00EE31DC" w:rsidRPr="00251C3A" w:rsidRDefault="00EE31DC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 w:rsidRPr="00251C3A">
        <w:rPr>
          <w:rFonts w:ascii="Grand" w:hAnsi="Grand" w:cs="Grand"/>
          <w:color w:val="000000" w:themeColor="text1"/>
        </w:rPr>
        <w:t>För medlemskap tecknat enl. §10 pkt. 2 gäller följande:</w:t>
      </w:r>
    </w:p>
    <w:p w14:paraId="550E008C" w14:textId="74243290" w:rsidR="002A153B" w:rsidRPr="00EE31DC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E31DC">
        <w:rPr>
          <w:rFonts w:ascii="Grand" w:hAnsi="Grand" w:cs="Grand"/>
        </w:rPr>
        <w:t>Medlem som vill utträda ur golfklubben, skall skriftligen anmäla detta till</w:t>
      </w:r>
    </w:p>
    <w:p w14:paraId="1537D12E" w14:textId="0B8F07B5" w:rsidR="002A153B" w:rsidRPr="00EE31DC" w:rsidRDefault="0042080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E31DC">
        <w:rPr>
          <w:rFonts w:ascii="Grand" w:hAnsi="Grand" w:cs="Grand"/>
        </w:rPr>
        <w:t xml:space="preserve">styrelsen </w:t>
      </w:r>
      <w:r w:rsidR="002A153B" w:rsidRPr="00EE31DC">
        <w:rPr>
          <w:rFonts w:ascii="Grand" w:hAnsi="Grand" w:cs="Grand"/>
        </w:rPr>
        <w:t>och anses därmed omedelbart ha lämnat klubben.</w:t>
      </w:r>
    </w:p>
    <w:p w14:paraId="19608EC8" w14:textId="121D96BE" w:rsidR="002A153B" w:rsidRPr="00EE31DC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E31DC">
        <w:rPr>
          <w:rFonts w:ascii="Grand" w:hAnsi="Grand" w:cs="Grand"/>
        </w:rPr>
        <w:t>Medlem som inte fullgjort sina ekonomiska förpliktelser mot klubben får</w:t>
      </w:r>
    </w:p>
    <w:p w14:paraId="2852438F" w14:textId="77777777" w:rsidR="002A153B" w:rsidRPr="00EE31DC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E31DC">
        <w:rPr>
          <w:rFonts w:ascii="Grand" w:hAnsi="Grand" w:cs="Grand"/>
        </w:rPr>
        <w:t>anmodas att göra det inom 30 dagar efter det att han mottagit skrivelse härom.</w:t>
      </w:r>
    </w:p>
    <w:p w14:paraId="76F68190" w14:textId="77777777" w:rsidR="002A153B" w:rsidRPr="00EE31DC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E31DC">
        <w:rPr>
          <w:rFonts w:ascii="Grand" w:hAnsi="Grand" w:cs="Grand"/>
        </w:rPr>
        <w:t>Underlåter han det och beviljar styrelsen inte honom anstånd skall han anses ha</w:t>
      </w:r>
    </w:p>
    <w:p w14:paraId="69D56F7D" w14:textId="500B3CB9" w:rsidR="002A153B" w:rsidRPr="00EE31DC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 w:rsidRPr="00EE31DC">
        <w:rPr>
          <w:rFonts w:ascii="Grand" w:hAnsi="Grand" w:cs="Grand"/>
        </w:rPr>
        <w:t>anmält sitt utträde ur klubben.</w:t>
      </w:r>
    </w:p>
    <w:p w14:paraId="12700CD6" w14:textId="77777777" w:rsidR="00EE31DC" w:rsidRDefault="00EE31DC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</w:p>
    <w:p w14:paraId="3C230A1E" w14:textId="142CB6DE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12 § Uteslutning</w:t>
      </w:r>
    </w:p>
    <w:p w14:paraId="2747F67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Medlem får inte uteslutas ur golfklubben av annan anledning än att han</w:t>
      </w:r>
    </w:p>
    <w:p w14:paraId="0EC71DB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motarbetat klubbens verksamhet eller ändamål eller uppenbarligen skadat</w:t>
      </w:r>
    </w:p>
    <w:p w14:paraId="07CB608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klubbens intressen. Härvid skall beaktas om han tidigare tilldelats varning.</w:t>
      </w:r>
    </w:p>
    <w:p w14:paraId="2041EDB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Om tillräckliga skäl för uteslutning inte föreligger får medlemmen tilldelas</w:t>
      </w:r>
    </w:p>
    <w:p w14:paraId="1C4A19F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varning.</w:t>
      </w:r>
    </w:p>
    <w:p w14:paraId="61D2FC4F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Beslut om uteslutning eller varning får inte fattas innan medlemmen beretts</w:t>
      </w:r>
    </w:p>
    <w:p w14:paraId="76264BE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tillfälle att yttra sig inom av styrelsen angiven tid, minst 14 dagar, därvid</w:t>
      </w:r>
    </w:p>
    <w:p w14:paraId="363A914B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medlemmen skall underrättas om skälen till den tilltänkta åtgärden.</w:t>
      </w:r>
    </w:p>
    <w:p w14:paraId="7FE4C2E2" w14:textId="365FE2EF" w:rsidR="002A153B" w:rsidRPr="00251C3A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>
        <w:rPr>
          <w:rFonts w:ascii="Grand" w:hAnsi="Grand" w:cs="Grand"/>
        </w:rPr>
        <w:t xml:space="preserve">Beslut om uteslutning eller varning fattas </w:t>
      </w:r>
      <w:r w:rsidRPr="00251C3A">
        <w:rPr>
          <w:rFonts w:ascii="Grand" w:hAnsi="Grand" w:cs="Grand"/>
          <w:color w:val="000000" w:themeColor="text1"/>
        </w:rPr>
        <w:t xml:space="preserve">av </w:t>
      </w:r>
      <w:r w:rsidR="0001301B" w:rsidRPr="00251C3A">
        <w:rPr>
          <w:rFonts w:ascii="Grand" w:hAnsi="Grand" w:cs="Grand"/>
          <w:color w:val="000000" w:themeColor="text1"/>
        </w:rPr>
        <w:t xml:space="preserve">Golfstar </w:t>
      </w:r>
      <w:r w:rsidR="0042080B" w:rsidRPr="00251C3A">
        <w:rPr>
          <w:rFonts w:ascii="Grand" w:hAnsi="Grand" w:cs="Grand"/>
          <w:color w:val="000000" w:themeColor="text1"/>
        </w:rPr>
        <w:t>och styrelsen</w:t>
      </w:r>
      <w:r w:rsidR="00EE31DC" w:rsidRPr="00251C3A">
        <w:rPr>
          <w:rFonts w:ascii="Grand" w:hAnsi="Grand" w:cs="Grand"/>
          <w:color w:val="000000" w:themeColor="text1"/>
        </w:rPr>
        <w:t xml:space="preserve"> i samråd</w:t>
      </w:r>
      <w:r w:rsidRPr="00251C3A">
        <w:rPr>
          <w:rFonts w:ascii="Grand" w:hAnsi="Grand" w:cs="Grand"/>
          <w:color w:val="000000" w:themeColor="text1"/>
        </w:rPr>
        <w:t>.</w:t>
      </w:r>
    </w:p>
    <w:p w14:paraId="061553BD" w14:textId="77777777" w:rsidR="002A153B" w:rsidRPr="00251C3A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 w:rsidRPr="00251C3A">
        <w:rPr>
          <w:rFonts w:ascii="Grand" w:hAnsi="Grand" w:cs="Grand"/>
          <w:color w:val="000000" w:themeColor="text1"/>
        </w:rPr>
        <w:t>Beslut om uteslutning får begränsas till att omfatta viss tid, längst 6 månader från</w:t>
      </w:r>
    </w:p>
    <w:p w14:paraId="7B3A220B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dagen för beslutet.</w:t>
      </w:r>
    </w:p>
    <w:p w14:paraId="0038FC8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I beslut enligt ovan skall skälen redovisas och vad sökanden har att iaktta enligt</w:t>
      </w:r>
    </w:p>
    <w:p w14:paraId="253C9CB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RF:s stadgar om han önskar överklaga beslutet. Beslutet skall avfattas skriftligen</w:t>
      </w:r>
    </w:p>
    <w:p w14:paraId="2153D70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och inom tre dagar sändas till den beslutet avser.</w:t>
      </w:r>
    </w:p>
    <w:p w14:paraId="286C9CD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13 § Medlems rättigheter och skyldigheter</w:t>
      </w:r>
    </w:p>
    <w:p w14:paraId="69C94BD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Medlem i golfklubben har rätt</w:t>
      </w:r>
    </w:p>
    <w:p w14:paraId="6A6EE38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• att delta i sammankomster som anordnas för medlemmarna;</w:t>
      </w:r>
    </w:p>
    <w:p w14:paraId="3B1C6267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• till information om klubbens verksamhet; samt</w:t>
      </w:r>
    </w:p>
    <w:p w14:paraId="4AF7DC8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• att spela på golfklubbens golfbana enligt gällande regler, under</w:t>
      </w:r>
    </w:p>
    <w:p w14:paraId="09D79ECC" w14:textId="57479433" w:rsidR="00E5799B" w:rsidRPr="00E5799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FF0000"/>
        </w:rPr>
      </w:pPr>
      <w:r>
        <w:rPr>
          <w:rFonts w:ascii="Grand" w:hAnsi="Grand" w:cs="Grand"/>
        </w:rPr>
        <w:t>förutsättning att medlemmen</w:t>
      </w:r>
      <w:r w:rsidR="00E5799B">
        <w:rPr>
          <w:rFonts w:ascii="Grand" w:hAnsi="Grand" w:cs="Grand"/>
          <w:strike/>
          <w:color w:val="0D0D0D" w:themeColor="text1" w:themeTint="F2"/>
        </w:rPr>
        <w:t xml:space="preserve"> </w:t>
      </w:r>
      <w:r w:rsidR="00160F44" w:rsidRPr="00E5799B">
        <w:rPr>
          <w:rFonts w:ascii="Grand" w:hAnsi="Grand" w:cs="Grand"/>
          <w:color w:val="000000" w:themeColor="text1"/>
        </w:rPr>
        <w:t xml:space="preserve">betalt avgifter beslutade av banägaren </w:t>
      </w:r>
      <w:r w:rsidR="0001301B" w:rsidRPr="00251C3A">
        <w:rPr>
          <w:rFonts w:ascii="Grand" w:hAnsi="Grand" w:cs="Grand"/>
          <w:color w:val="000000" w:themeColor="text1"/>
        </w:rPr>
        <w:t xml:space="preserve">Golfstar </w:t>
      </w:r>
      <w:r w:rsidR="00160F44" w:rsidRPr="00E5799B">
        <w:rPr>
          <w:rFonts w:ascii="Grand" w:hAnsi="Grand" w:cs="Grand"/>
          <w:color w:val="000000" w:themeColor="text1"/>
        </w:rPr>
        <w:t>och golfklubben</w:t>
      </w:r>
      <w:r w:rsidR="00160F44" w:rsidRPr="00160F44">
        <w:rPr>
          <w:rFonts w:ascii="Grand" w:hAnsi="Grand" w:cs="Grand"/>
          <w:color w:val="FF0000"/>
        </w:rPr>
        <w:t>.</w:t>
      </w:r>
    </w:p>
    <w:p w14:paraId="14A64B8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Medlem i golfklubben</w:t>
      </w:r>
    </w:p>
    <w:p w14:paraId="4AAC4BC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• skall följa golfklubbens stadgar och de beslut som fattats av klubbens</w:t>
      </w:r>
    </w:p>
    <w:p w14:paraId="4EE464B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organ samt följa de i § 3 nämnda organisationernas stadgar, bestämmelser</w:t>
      </w:r>
    </w:p>
    <w:p w14:paraId="6696B6DD" w14:textId="77777777" w:rsidR="00E5799B" w:rsidRDefault="002A153B" w:rsidP="00E5799B">
      <w:pPr>
        <w:widowControl w:val="0"/>
        <w:autoSpaceDE w:val="0"/>
        <w:autoSpaceDN w:val="0"/>
        <w:adjustRightInd w:val="0"/>
        <w:rPr>
          <w:rFonts w:ascii="Grand" w:hAnsi="Grand" w:cs="Grand"/>
          <w:color w:val="FF0000"/>
        </w:rPr>
      </w:pPr>
      <w:r>
        <w:rPr>
          <w:rFonts w:ascii="Grand" w:hAnsi="Grand" w:cs="Grand"/>
        </w:rPr>
        <w:t>och beslut;</w:t>
      </w:r>
    </w:p>
    <w:p w14:paraId="2058D941" w14:textId="3EF21826" w:rsidR="002A153B" w:rsidRDefault="002A153B" w:rsidP="00E5799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• har inte rätt till del av klubbens behållning eller egendom vid upplösning</w:t>
      </w:r>
    </w:p>
    <w:p w14:paraId="0B93436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av klubben.</w:t>
      </w:r>
    </w:p>
    <w:p w14:paraId="2B8D36AF" w14:textId="072D0DFC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sz w:val="28"/>
          <w:szCs w:val="28"/>
        </w:rPr>
      </w:pPr>
    </w:p>
    <w:p w14:paraId="78F0C273" w14:textId="77777777" w:rsidR="00EE31DC" w:rsidRDefault="00EE31DC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</w:p>
    <w:p w14:paraId="06987AC4" w14:textId="77777777" w:rsidR="00251C3A" w:rsidRDefault="00251C3A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</w:p>
    <w:p w14:paraId="6377ABDE" w14:textId="52043600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lastRenderedPageBreak/>
        <w:t>14 § Deltagande i den idrottsliga verksamheten</w:t>
      </w:r>
    </w:p>
    <w:p w14:paraId="01094AC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Medlem har rätt att delta i golfklubbens idrottsliga verksamhet under de former</w:t>
      </w:r>
    </w:p>
    <w:p w14:paraId="5C857F3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som är vedertagna inom idrotten.</w:t>
      </w:r>
    </w:p>
    <w:p w14:paraId="086D53A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Medlem får, om inte klubbens styrelse beslutar annat, delta i tävling eller</w:t>
      </w:r>
    </w:p>
    <w:p w14:paraId="652F9665" w14:textId="22AA5FBC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uppvisning enligt de bestämmelser som utfärdats av SGF.</w:t>
      </w:r>
    </w:p>
    <w:p w14:paraId="7D27816A" w14:textId="77777777" w:rsidR="00251C3A" w:rsidRDefault="00251C3A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</w:p>
    <w:p w14:paraId="6DA9814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36"/>
          <w:szCs w:val="36"/>
        </w:rPr>
      </w:pPr>
      <w:r>
        <w:rPr>
          <w:rFonts w:ascii="Grand" w:hAnsi="Grand" w:cs="Grand"/>
          <w:b/>
          <w:bCs/>
          <w:sz w:val="36"/>
          <w:szCs w:val="36"/>
        </w:rPr>
        <w:t>Årsmöte och extra årsmöte</w:t>
      </w:r>
    </w:p>
    <w:p w14:paraId="1AD1397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15 § Tidpunkt, kallelse</w:t>
      </w:r>
    </w:p>
    <w:p w14:paraId="679563D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Årsmötet, som är golfklubbens högsta beslutande organ, hålls före utgången av</w:t>
      </w:r>
    </w:p>
    <w:p w14:paraId="6923128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mars månad på tid och plats som styrelsen bestämmer.</w:t>
      </w:r>
    </w:p>
    <w:p w14:paraId="0189C6F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Kallelse med förslag till föredragningslista skall, senast 3 veckor före årsmötet,</w:t>
      </w:r>
    </w:p>
    <w:p w14:paraId="1DA1CA7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tillsändas medlemmarna och anslås på klubbens anslagstavla.</w:t>
      </w:r>
    </w:p>
    <w:p w14:paraId="62E20D6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Verksamhets- och förvaltningsberättelse, revisionsberättelse, verksamhetsplan</w:t>
      </w:r>
    </w:p>
    <w:p w14:paraId="152A092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med budgetförslag, styrelsens och valberedningens förslag samt inkomna</w:t>
      </w:r>
    </w:p>
    <w:p w14:paraId="08AD99E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motioner med styrelsens yttrande skall senast 1 vecka före årsmötet finnas</w:t>
      </w:r>
    </w:p>
    <w:p w14:paraId="06F4DA27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tillgängliga på plats som anges i kallelsen och tillhandahållas på årsmötet.</w:t>
      </w:r>
    </w:p>
    <w:p w14:paraId="7A61D15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16 § Förslag till ärenden att behandlas av årsmöte</w:t>
      </w:r>
    </w:p>
    <w:p w14:paraId="15A9329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Såväl medlem som styrelsen får avge förslag till ärenden att behandlas av</w:t>
      </w:r>
    </w:p>
    <w:p w14:paraId="17070DBF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årsmötet.</w:t>
      </w:r>
    </w:p>
    <w:p w14:paraId="04A71D0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Motion (förslag) från medlem skall vara styrelsen tillhanda senast fyra veckor</w:t>
      </w:r>
    </w:p>
    <w:p w14:paraId="1A11315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före årsmötet. Styrelsen skall till årsmötet avge skriftligt yttrande över motionen.</w:t>
      </w:r>
    </w:p>
    <w:p w14:paraId="209EBF5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17 § Rösträtt samt yttrande- och förslagsrätt</w:t>
      </w:r>
    </w:p>
    <w:p w14:paraId="051FDD5B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Rösträtt på årsmötet har medlem som fullgjort sina ekonomiska förpliktelser mot</w:t>
      </w:r>
    </w:p>
    <w:p w14:paraId="327B90A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klubben och under mötesåret fyller lägst 15 år.</w:t>
      </w:r>
    </w:p>
    <w:p w14:paraId="4968162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Rösträtten är personlig och får inte utövas genom ombud.</w:t>
      </w:r>
    </w:p>
    <w:p w14:paraId="3927A43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Medlem som inte har rösträtt har yttrande- och förslagsrätt på mötet.</w:t>
      </w:r>
    </w:p>
    <w:p w14:paraId="40D308E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Närvarande representanter för RF, DF, SGF och GDF har yttranderätt på mötet.</w:t>
      </w:r>
    </w:p>
    <w:p w14:paraId="7B0A421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18 § Beslutförhet</w:t>
      </w:r>
    </w:p>
    <w:p w14:paraId="5397407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Årsmötet är beslutfört med det antal röstberättigade medlemmar som är</w:t>
      </w:r>
    </w:p>
    <w:p w14:paraId="6C908DF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närvarande på mötet.</w:t>
      </w:r>
    </w:p>
    <w:p w14:paraId="00A2FED2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19 § Beslut och omröstning</w:t>
      </w:r>
    </w:p>
    <w:p w14:paraId="081679D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Beslut fattas med ja- eller nejrop eller efter omröstning (votering) om sådan</w:t>
      </w:r>
    </w:p>
    <w:p w14:paraId="614DAFE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begärs. Beslut efter ja/nej-rop (utan omröstning) är fattat med acklamation.</w:t>
      </w:r>
    </w:p>
    <w:p w14:paraId="7C624B7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Beslut enligt 8 och 9 §§ avgörs med där angiven röstmajoritet (kvalificerad</w:t>
      </w:r>
    </w:p>
    <w:p w14:paraId="61F5A68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majoritet).</w:t>
      </w:r>
    </w:p>
    <w:p w14:paraId="2801D5B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Beslut avseende val avgörs så att den/de väljs som erhåller högsta antalet avgivna</w:t>
      </w:r>
    </w:p>
    <w:p w14:paraId="6970BD6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röster (enkel relativ majoritet).</w:t>
      </w:r>
    </w:p>
    <w:p w14:paraId="251FC05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Övriga beslut avgörs så att bifall kräver mer än hälften av antalet avgivna röster</w:t>
      </w:r>
    </w:p>
    <w:p w14:paraId="4E217C0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(enkel absolut majoritet).</w:t>
      </w:r>
    </w:p>
    <w:p w14:paraId="759EFC0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Omröstning sker öppet, dock att val skall ske slutet om röstberättigad medlem</w:t>
      </w:r>
    </w:p>
    <w:p w14:paraId="6F37147F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begär det.</w:t>
      </w:r>
    </w:p>
    <w:p w14:paraId="2F1A2D7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Vid omröstning som ej avser val gäller, vid lika röstetal, det förslag som biträds</w:t>
      </w:r>
    </w:p>
    <w:p w14:paraId="1A4F2CA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av mötets ordförande, om han är röstberättigad. Är han inte röstberättigad avgör</w:t>
      </w:r>
    </w:p>
    <w:p w14:paraId="6A702D1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lotten. Vid val skall i händelse av lika röstetal lotten avgöra.</w:t>
      </w:r>
    </w:p>
    <w:p w14:paraId="6C7F07A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Beslut bekräftas med klubbslag.</w:t>
      </w:r>
    </w:p>
    <w:p w14:paraId="6BE675B0" w14:textId="77777777" w:rsidR="00251C3A" w:rsidRDefault="00251C3A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</w:p>
    <w:p w14:paraId="605556E6" w14:textId="6F9CC2B4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lastRenderedPageBreak/>
        <w:t>20 § Valbarhet</w:t>
      </w:r>
    </w:p>
    <w:p w14:paraId="44F3AF77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Valbar till golfklubbens styrelse och valberedning är röstberättigad medlem i</w:t>
      </w:r>
    </w:p>
    <w:p w14:paraId="539F300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klubben.</w:t>
      </w:r>
    </w:p>
    <w:p w14:paraId="1D01BD62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Arbetstagare inom klubben får inte väljas till ledamot av styrelsen eller till</w:t>
      </w:r>
    </w:p>
    <w:p w14:paraId="66CB075B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revisor i klubben.</w:t>
      </w:r>
    </w:p>
    <w:p w14:paraId="15E6151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Klubbstyrelse och valberedning skall bestå av såväl kvinnor som män. I övrigt</w:t>
      </w:r>
    </w:p>
    <w:p w14:paraId="36C3BD77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skall klubben verka för att kommittéer och andra organ får sådan sammansättning</w:t>
      </w:r>
    </w:p>
    <w:p w14:paraId="0E485B3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att jämställdhet mellan kvinnor och män kan nås.</w:t>
      </w:r>
    </w:p>
    <w:p w14:paraId="08E036C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21 § Ärenden vid årsmöte</w:t>
      </w:r>
    </w:p>
    <w:p w14:paraId="1CA25C6B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Vid årsmötet skall följande ärenden behandlas och protokollföras:</w:t>
      </w:r>
    </w:p>
    <w:p w14:paraId="1BC02C7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1. Fastställande av röstlängd för mötet.</w:t>
      </w:r>
    </w:p>
    <w:p w14:paraId="3676C8E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2. Fråga om mötet har utlysts på rätt sätt.</w:t>
      </w:r>
    </w:p>
    <w:p w14:paraId="0605AFB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3. Fastställande av föredragningslista.</w:t>
      </w:r>
    </w:p>
    <w:p w14:paraId="2333C87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4. Val av ordförande och sekreterare för mötet.</w:t>
      </w:r>
    </w:p>
    <w:p w14:paraId="149F53A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5. Val av två protokolljusterare, tillika rösträknare, som jämte ordföranden skall</w:t>
      </w:r>
    </w:p>
    <w:p w14:paraId="3F590B4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justera mötesprotokollet.</w:t>
      </w:r>
    </w:p>
    <w:p w14:paraId="5611916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6. a. Styrelsens verksamhetsberättelse för det senaste verksamhetsåret,</w:t>
      </w:r>
    </w:p>
    <w:p w14:paraId="7B051A7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b. Styrelsens årsredovisning (resultat- och balansräkning) för det senaste</w:t>
      </w:r>
    </w:p>
    <w:p w14:paraId="0DD59B4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räkenskapsåret.</w:t>
      </w:r>
    </w:p>
    <w:p w14:paraId="56B2CE6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7. Revisorernas berättelse över styrelsens förvaltning under det senaste</w:t>
      </w:r>
    </w:p>
    <w:p w14:paraId="24A6316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verksamhets-/räkenskapsåret.</w:t>
      </w:r>
    </w:p>
    <w:p w14:paraId="16C2BF7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8. Fastställande av resultat- och balansräkning samt disposition av överskott</w:t>
      </w:r>
    </w:p>
    <w:p w14:paraId="48374FA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respektive underskott i enlighet med balansräkningen.</w:t>
      </w:r>
    </w:p>
    <w:p w14:paraId="0CF6BDD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9. Fråga om ansvarsfrihet för styrelsen för den tid revisionen avser.</w:t>
      </w:r>
    </w:p>
    <w:p w14:paraId="70DCA4B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10. Fastställande av medlemsavgifter och medlemslån samt verksamhetsplan och</w:t>
      </w:r>
    </w:p>
    <w:p w14:paraId="5BA8A7C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budget för det kommande verksamhets- och räkenskapsåret.</w:t>
      </w:r>
    </w:p>
    <w:p w14:paraId="70392AE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11. Val av</w:t>
      </w:r>
    </w:p>
    <w:p w14:paraId="5C30915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a. fastställande av antalet ledamöter och suppleanter i styrelsen</w:t>
      </w:r>
    </w:p>
    <w:p w14:paraId="4E44051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b. klubbens ordförande, tillika ordförande i styrelsen, för en tid av ett (1) år</w:t>
      </w:r>
    </w:p>
    <w:p w14:paraId="2283A7A2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c. halva antalet övriga ledamöter i styrelsen för en tid av två (2) år</w:t>
      </w:r>
    </w:p>
    <w:p w14:paraId="2FC2C3C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d. upp till tre (3) suppleanter i styrelsen med för dem fastställd turordning för en</w:t>
      </w:r>
    </w:p>
    <w:p w14:paraId="5DDC64A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tid av ett (1) år</w:t>
      </w:r>
    </w:p>
    <w:p w14:paraId="6B0F4F6F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e. två (2) revisorer jämte suppleanter för en tid av ett år. I detta val får styrelsens</w:t>
      </w:r>
    </w:p>
    <w:p w14:paraId="4567489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ledamöter ej delta</w:t>
      </w:r>
    </w:p>
    <w:p w14:paraId="2657A43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f. tre (3) ledamöter i valberedningen för en tid av ett år, av vilka en skall utses till</w:t>
      </w:r>
    </w:p>
    <w:p w14:paraId="0B448F8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ordförande.</w:t>
      </w:r>
    </w:p>
    <w:p w14:paraId="6042FFF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12. Behandling av styrelsens förslag och i rätt tid inkomna motioner.</w:t>
      </w:r>
    </w:p>
    <w:p w14:paraId="0561887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13. Övriga frågor.</w:t>
      </w:r>
    </w:p>
    <w:p w14:paraId="09BDBEE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Beslut om stadgeändring eller i fråga av större ekonomisk betydelse för klubben</w:t>
      </w:r>
    </w:p>
    <w:p w14:paraId="4F51BD8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eller medlemmarna får fattas endast om ärendet angivits i kallelsen till mötet.</w:t>
      </w:r>
    </w:p>
    <w:p w14:paraId="0DE07F1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22 § Extra årsmöte</w:t>
      </w:r>
    </w:p>
    <w:p w14:paraId="7878852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Styrelsen kan kalla medlemmarna till extra årsmöte.</w:t>
      </w:r>
    </w:p>
    <w:p w14:paraId="4298DCF2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Styrelsen är skyldig att kalla till extra årsmöte när en revisor eller minst en</w:t>
      </w:r>
    </w:p>
    <w:p w14:paraId="7D60F72B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tiondel av golfklubbens röstberättigade medlemmar begär det. Sådan begäran</w:t>
      </w:r>
    </w:p>
    <w:p w14:paraId="0BF722D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skall ske skriftligen och innehålla skälen för begäran.</w:t>
      </w:r>
    </w:p>
    <w:p w14:paraId="23011DA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När styrelsen mottagit begäran om extra årsmöte skall den inom 14 dagar kalla</w:t>
      </w:r>
    </w:p>
    <w:p w14:paraId="7CDC41D2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till sådant möte att hållas inom två månader från kallelsen.</w:t>
      </w:r>
    </w:p>
    <w:p w14:paraId="28D61C8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lastRenderedPageBreak/>
        <w:t>Kallelse med förslag till föredragningslista och eventuella handlingar skall senast</w:t>
      </w:r>
    </w:p>
    <w:p w14:paraId="3911885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7 dagar före årsmötet tillsändas medlemmarna och anslås på klubbens</w:t>
      </w:r>
    </w:p>
    <w:p w14:paraId="70A9346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anslagstavla.</w:t>
      </w:r>
    </w:p>
    <w:p w14:paraId="264BF40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Underlåter styrelsen att utfärda föreskriven kallelse får den eller de som begärt</w:t>
      </w:r>
    </w:p>
    <w:p w14:paraId="4ADCF187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mötet utfärda kallelse i enlighet med föregående stycke.</w:t>
      </w:r>
    </w:p>
    <w:p w14:paraId="192AAB1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Vid extra årsmöte får endast det som föranlett mötet upptas till behandling.</w:t>
      </w:r>
    </w:p>
    <w:p w14:paraId="14F2BCDF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Om rösträtt och om beslutförhet på extra årsmöte gäller vad som sägs i § 17 och</w:t>
      </w:r>
    </w:p>
    <w:p w14:paraId="3F4461DF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§ 18.</w:t>
      </w:r>
    </w:p>
    <w:p w14:paraId="3D6B7DF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På extra årsmöte under hösten, senast under november månad, kan styrelsen ta</w:t>
      </w:r>
    </w:p>
    <w:p w14:paraId="5FCBE097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upp och få beslut om årsavgifter för kommande räkenskapsår. Höstmötet beslutar</w:t>
      </w:r>
    </w:p>
    <w:p w14:paraId="2B73F0B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i så fall också en rambudget som fastställs i detalj på ordinarie årsmöte. På</w:t>
      </w:r>
    </w:p>
    <w:p w14:paraId="19E6CA5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samma möte nomineras nya ledamöter till styrelsen.</w:t>
      </w:r>
    </w:p>
    <w:p w14:paraId="45EC487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36"/>
          <w:szCs w:val="36"/>
        </w:rPr>
      </w:pPr>
      <w:r>
        <w:rPr>
          <w:rFonts w:ascii="Grand" w:hAnsi="Grand" w:cs="Grand"/>
          <w:b/>
          <w:bCs/>
          <w:sz w:val="36"/>
          <w:szCs w:val="36"/>
        </w:rPr>
        <w:t>Valberedning</w:t>
      </w:r>
    </w:p>
    <w:p w14:paraId="14A5ACB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23 § Sammansättning, åligganden</w:t>
      </w:r>
    </w:p>
    <w:p w14:paraId="32DECE8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Valberedningen består av ordförande och tre (3) övriga ledamöter, av vilka</w:t>
      </w:r>
    </w:p>
    <w:p w14:paraId="28A4FA4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årsmötet väljer ordförande och två (2) ledamöter (samt styrelsen utser 1 ledamot).</w:t>
      </w:r>
    </w:p>
    <w:p w14:paraId="5C22B10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Olika åldersgrupper bör finnas representerade.</w:t>
      </w:r>
    </w:p>
    <w:p w14:paraId="39EEA367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Valberedningen sammanträder på kallelse av ordföranden eller då minst halva</w:t>
      </w:r>
    </w:p>
    <w:p w14:paraId="12FF66EF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antalet ledamöter begärt det.</w:t>
      </w:r>
    </w:p>
    <w:p w14:paraId="6B1CA15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Valberedningen skall senast fyra veckor före årsmötet till styrelsen överlämna sitt</w:t>
      </w:r>
    </w:p>
    <w:p w14:paraId="44672BA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förslag.</w:t>
      </w:r>
    </w:p>
    <w:p w14:paraId="4502686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36"/>
          <w:szCs w:val="36"/>
        </w:rPr>
      </w:pPr>
      <w:r>
        <w:rPr>
          <w:rFonts w:ascii="Grand" w:hAnsi="Grand" w:cs="Grand"/>
          <w:b/>
          <w:bCs/>
          <w:sz w:val="36"/>
          <w:szCs w:val="36"/>
        </w:rPr>
        <w:t>Revision</w:t>
      </w:r>
    </w:p>
    <w:p w14:paraId="086D17B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24 § Revision</w:t>
      </w:r>
    </w:p>
    <w:p w14:paraId="5C343D9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Revisorerna är valda av medlemmarna och skall för deras räkning mellan</w:t>
      </w:r>
    </w:p>
    <w:p w14:paraId="5B2CCAB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årsmöten granska styrelsens arbete.</w:t>
      </w:r>
    </w:p>
    <w:p w14:paraId="0322AA31" w14:textId="63E7C662" w:rsidR="00160F44" w:rsidRPr="00E5799B" w:rsidRDefault="00160F44" w:rsidP="002A153B">
      <w:pPr>
        <w:widowControl w:val="0"/>
        <w:autoSpaceDE w:val="0"/>
        <w:autoSpaceDN w:val="0"/>
        <w:adjustRightInd w:val="0"/>
        <w:rPr>
          <w:rFonts w:ascii="Grand" w:hAnsi="Grand" w:cs="Grand"/>
          <w:color w:val="000000" w:themeColor="text1"/>
        </w:rPr>
      </w:pPr>
      <w:r w:rsidRPr="00E5799B">
        <w:rPr>
          <w:rFonts w:ascii="Grand" w:hAnsi="Grand" w:cs="Grand"/>
          <w:color w:val="000000" w:themeColor="text1"/>
        </w:rPr>
        <w:t>Revisorerna ska vara oberoende av dem som de har att granska</w:t>
      </w:r>
    </w:p>
    <w:p w14:paraId="479D1FB3" w14:textId="77777777" w:rsidR="00E5799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Revisorerna har rätt att fortlöpande ta del av golfklubbens räkenskaper, årsmötes</w:t>
      </w:r>
      <w:r w:rsidR="00E5799B">
        <w:rPr>
          <w:rFonts w:ascii="Grand" w:hAnsi="Grand" w:cs="Grand"/>
        </w:rPr>
        <w:t>-</w:t>
      </w:r>
    </w:p>
    <w:p w14:paraId="27A2F92D" w14:textId="00C6FF40" w:rsidR="002A153B" w:rsidRDefault="00E5799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o</w:t>
      </w:r>
      <w:r w:rsidR="002A153B">
        <w:rPr>
          <w:rFonts w:ascii="Grand" w:hAnsi="Grand" w:cs="Grand"/>
        </w:rPr>
        <w:t>ch</w:t>
      </w:r>
      <w:r>
        <w:rPr>
          <w:rFonts w:ascii="Grand" w:hAnsi="Grand" w:cs="Grand"/>
        </w:rPr>
        <w:t xml:space="preserve"> styrelseprotokoll och övriga handlingar.</w:t>
      </w:r>
    </w:p>
    <w:p w14:paraId="0CA1B4C2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Klubbens räkenskaper skall vara revisorerna tillhanda senast fem veckor före</w:t>
      </w:r>
    </w:p>
    <w:p w14:paraId="32A02B74" w14:textId="24F9F880" w:rsidR="002A153B" w:rsidRDefault="00E5799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Årsmötet.</w:t>
      </w:r>
    </w:p>
    <w:p w14:paraId="45AFC4B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Revisorerna skall, i enlighet med god revisionssed, granska styrelsens förvaltning</w:t>
      </w:r>
    </w:p>
    <w:p w14:paraId="031AE74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och räkenskaper för det senaste verksamhets- och räkenskapsåret samt till</w:t>
      </w:r>
    </w:p>
    <w:p w14:paraId="3A26F16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styrelsen överlämna revisionsberättelse senast tre veckor före årsmötet.</w:t>
      </w:r>
    </w:p>
    <w:p w14:paraId="03088E4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36"/>
          <w:szCs w:val="36"/>
        </w:rPr>
      </w:pPr>
      <w:r>
        <w:rPr>
          <w:rFonts w:ascii="Grand" w:hAnsi="Grand" w:cs="Grand"/>
          <w:b/>
          <w:bCs/>
          <w:sz w:val="36"/>
          <w:szCs w:val="36"/>
        </w:rPr>
        <w:t>Styrelse</w:t>
      </w:r>
    </w:p>
    <w:p w14:paraId="7A474D0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25 § Sammansättning</w:t>
      </w:r>
    </w:p>
    <w:p w14:paraId="1C62DC77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Styrelsen består av ordförande och 4-8 övriga ledamöter samt högst 3</w:t>
      </w:r>
    </w:p>
    <w:p w14:paraId="17B0806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suppleanter.</w:t>
      </w:r>
    </w:p>
    <w:p w14:paraId="693A814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Styrelsen utser inom sig vice ordförande och de övriga befattningshavare som</w:t>
      </w:r>
    </w:p>
    <w:p w14:paraId="047D56EF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behövs.</w:t>
      </w:r>
    </w:p>
    <w:p w14:paraId="577CCAC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Vid förfall för ledamot inträder suppleant enligt av årsmötet fastställd turordning.</w:t>
      </w:r>
    </w:p>
    <w:p w14:paraId="697BA707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Avgår ledamot före mandattidens utgång inträder suppleant i dennes ställe enligt</w:t>
      </w:r>
    </w:p>
    <w:p w14:paraId="47C3B1F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den av årsmötet fastställda turordningen för tiden t o m nästföljande årsmöte.</w:t>
      </w:r>
    </w:p>
    <w:p w14:paraId="398F960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Styrelsen får utse person till adjungerad ledamot. Sådan ledamot har inte rösträtt</w:t>
      </w:r>
    </w:p>
    <w:p w14:paraId="547AFB42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men kan efter beslut av styrelsen ges yttrande- och förslagsrätt. Han får utses till</w:t>
      </w:r>
    </w:p>
    <w:p w14:paraId="0D05EAB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befattning inom styrelsen.</w:t>
      </w:r>
    </w:p>
    <w:p w14:paraId="370A6338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lastRenderedPageBreak/>
        <w:t>§ 26 Åligganden</w:t>
      </w:r>
    </w:p>
    <w:p w14:paraId="248D350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När årsmöte inte är samlat är styrelsen golfklubbens beslutande organ och</w:t>
      </w:r>
    </w:p>
    <w:p w14:paraId="58385E0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ansvarar för klubbens angelägenheter.</w:t>
      </w:r>
    </w:p>
    <w:p w14:paraId="057B2E0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Styrelsen skall - inom ramen för RF:s, SGF:s och dessa stadgar - svara för</w:t>
      </w:r>
    </w:p>
    <w:p w14:paraId="61A05D1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klubbens verksamhet enligt fastställda planer samt tillvarata medlemmarnas</w:t>
      </w:r>
    </w:p>
    <w:p w14:paraId="6020F45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intressen.</w:t>
      </w:r>
    </w:p>
    <w:p w14:paraId="6B4A2FB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Det åligger styrelsen särskilt att</w:t>
      </w:r>
    </w:p>
    <w:p w14:paraId="1814E987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􀁹 tillse att klubben följer gällande lagar och bindande regler</w:t>
      </w:r>
    </w:p>
    <w:p w14:paraId="754FB17D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􀁹 verkställa av årsmötet fattade beslut</w:t>
      </w:r>
    </w:p>
    <w:p w14:paraId="0D58F34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􀁹 planera, leda och fördela arbetet inom klubben</w:t>
      </w:r>
    </w:p>
    <w:p w14:paraId="287905B7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􀁹 ansvara för och förvalta klubbens medel samt redovisa dessa enligt god</w:t>
      </w:r>
    </w:p>
    <w:p w14:paraId="45DD160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redovisningssed</w:t>
      </w:r>
    </w:p>
    <w:p w14:paraId="4DA398A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􀁹 lämna revisorerna de upplysningar och handlingar som behövs för att de skall</w:t>
      </w:r>
    </w:p>
    <w:p w14:paraId="18245E1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kunna fullgöra sina uppgifter enligt stadgarna och god revisionssed</w:t>
      </w:r>
    </w:p>
    <w:p w14:paraId="463B6CC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􀁹 förbereda årsmöte.</w:t>
      </w:r>
    </w:p>
    <w:p w14:paraId="70C8095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Ordföranden är klubbens officiella representant och skall leda styrelsens</w:t>
      </w:r>
    </w:p>
    <w:p w14:paraId="451C5282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förhandlingar och arbete. Vid ordförandens förfall skall vice ordföranden eller</w:t>
      </w:r>
    </w:p>
    <w:p w14:paraId="6A962CB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annan som styrelsen utser träda in i ordförandens ställe.</w:t>
      </w:r>
    </w:p>
    <w:p w14:paraId="1E3DC950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I övrigt fördelas arbetsuppgifterna bland styrelsens ledamöter enligt styrelsens</w:t>
      </w:r>
    </w:p>
    <w:p w14:paraId="4360C65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bestämmande.</w:t>
      </w:r>
    </w:p>
    <w:p w14:paraId="72A523D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27 § Kallelse, beslutförhet och omröstning</w:t>
      </w:r>
    </w:p>
    <w:p w14:paraId="445C9FB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Styrelsen sammanträder på kallelse av ordföranden eller då minst halva antalet</w:t>
      </w:r>
    </w:p>
    <w:p w14:paraId="3068C4CB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ledamöter begärt det.</w:t>
      </w:r>
    </w:p>
    <w:p w14:paraId="3E525CE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Kallelse till sammanträde skall i god tid tillställas samtliga styrelseledamöter med</w:t>
      </w:r>
    </w:p>
    <w:p w14:paraId="78C252B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uppgift om vilka ärenden som skall behandlas vid sammanträdet.</w:t>
      </w:r>
    </w:p>
    <w:p w14:paraId="51EB558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Styrelsen är beslutför när samtliga ledamöter kallats och då minst halva antalet</w:t>
      </w:r>
    </w:p>
    <w:p w14:paraId="4C3CCE05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ledamöter är närvarande.</w:t>
      </w:r>
    </w:p>
    <w:p w14:paraId="53B8759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För alla beslut krävs att minst hälften av styrelsens samtliga ledamöter är ense om</w:t>
      </w:r>
    </w:p>
    <w:p w14:paraId="6683677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beslutet. Vid lika röstetal gäller det förslag som biträds av ordföranden.</w:t>
      </w:r>
    </w:p>
    <w:p w14:paraId="5A25ED2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Röstning får inte ske genom ombud.</w:t>
      </w:r>
    </w:p>
    <w:p w14:paraId="7C0769E6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I brådskande fall får ordföranden besluta att ärende skall avgöras genom skriftlig</w:t>
      </w:r>
    </w:p>
    <w:p w14:paraId="4376850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omröstning eller vid telefonsammanträde. Sådant beslut skall anmälas vid det</w:t>
      </w:r>
    </w:p>
    <w:p w14:paraId="34D9594C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närmast därefter följande sammanträdet.</w:t>
      </w:r>
    </w:p>
    <w:p w14:paraId="11437B99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Vid sammanträde skall protokoll föras. Protokoll skall justeras av</w:t>
      </w:r>
    </w:p>
    <w:p w14:paraId="64E95EE4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mötesordföranden. Avvikande mening skall antecknas till protokollet.</w:t>
      </w:r>
    </w:p>
    <w:p w14:paraId="67EA4783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Protokoll skall föras i nummerföljd.</w:t>
      </w:r>
    </w:p>
    <w:p w14:paraId="21C6620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  <w:b/>
          <w:bCs/>
          <w:sz w:val="28"/>
          <w:szCs w:val="28"/>
        </w:rPr>
      </w:pPr>
      <w:r>
        <w:rPr>
          <w:rFonts w:ascii="Grand" w:hAnsi="Grand" w:cs="Grand"/>
          <w:b/>
          <w:bCs/>
          <w:sz w:val="28"/>
          <w:szCs w:val="28"/>
        </w:rPr>
        <w:t>28 § Överlämnande av beslutanderätten</w:t>
      </w:r>
    </w:p>
    <w:p w14:paraId="52AA8C0A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Styrelsen får överlämna sin beslutanderätt i enskilda ärenden eller i vissa grupper</w:t>
      </w:r>
    </w:p>
    <w:p w14:paraId="73CB4701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av ärenden till kommitté, annat organ i golfklubben, enskild medlem eller</w:t>
      </w:r>
    </w:p>
    <w:p w14:paraId="586FD65E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anställd.</w:t>
      </w:r>
    </w:p>
    <w:p w14:paraId="557FA84B" w14:textId="77777777" w:rsidR="002A153B" w:rsidRDefault="002A153B" w:rsidP="002A153B">
      <w:pPr>
        <w:widowControl w:val="0"/>
        <w:autoSpaceDE w:val="0"/>
        <w:autoSpaceDN w:val="0"/>
        <w:adjustRightInd w:val="0"/>
        <w:rPr>
          <w:rFonts w:ascii="Grand" w:hAnsi="Grand" w:cs="Grand"/>
        </w:rPr>
      </w:pPr>
      <w:r>
        <w:rPr>
          <w:rFonts w:ascii="Grand" w:hAnsi="Grand" w:cs="Grand"/>
        </w:rPr>
        <w:t>Den som fattat beslut med stöd av bemyndigande enligt föregående stycke skall</w:t>
      </w:r>
    </w:p>
    <w:p w14:paraId="1D681E6A" w14:textId="77777777" w:rsidR="00882EDB" w:rsidRDefault="002A153B" w:rsidP="002A153B">
      <w:r>
        <w:rPr>
          <w:rFonts w:ascii="Grand" w:hAnsi="Grand" w:cs="Grand"/>
        </w:rPr>
        <w:t>fortlöpande underrätta styrelsen härom.</w:t>
      </w:r>
    </w:p>
    <w:sectPr w:rsidR="00882EDB" w:rsidSect="00C325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B66FF" w14:textId="77777777" w:rsidR="007A133B" w:rsidRDefault="007A133B" w:rsidP="00D744E9">
      <w:r>
        <w:separator/>
      </w:r>
    </w:p>
  </w:endnote>
  <w:endnote w:type="continuationSeparator" w:id="0">
    <w:p w14:paraId="6CF5786B" w14:textId="77777777" w:rsidR="007A133B" w:rsidRDefault="007A133B" w:rsidP="00D7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5FC3B" w14:textId="77777777" w:rsidR="007A133B" w:rsidRDefault="007A133B" w:rsidP="00D744E9">
      <w:r>
        <w:separator/>
      </w:r>
    </w:p>
  </w:footnote>
  <w:footnote w:type="continuationSeparator" w:id="0">
    <w:p w14:paraId="1E4E751D" w14:textId="77777777" w:rsidR="007A133B" w:rsidRDefault="007A133B" w:rsidP="00D74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3B"/>
    <w:rsid w:val="0001301B"/>
    <w:rsid w:val="000707E5"/>
    <w:rsid w:val="000D172F"/>
    <w:rsid w:val="00160F44"/>
    <w:rsid w:val="001B0E18"/>
    <w:rsid w:val="001C5E0D"/>
    <w:rsid w:val="00251C3A"/>
    <w:rsid w:val="002A153B"/>
    <w:rsid w:val="002F0EA9"/>
    <w:rsid w:val="00336EB3"/>
    <w:rsid w:val="0042080B"/>
    <w:rsid w:val="006A3345"/>
    <w:rsid w:val="007A133B"/>
    <w:rsid w:val="00882EDB"/>
    <w:rsid w:val="00921A48"/>
    <w:rsid w:val="0098766D"/>
    <w:rsid w:val="009A083E"/>
    <w:rsid w:val="009D452D"/>
    <w:rsid w:val="00AD4562"/>
    <w:rsid w:val="00B43E67"/>
    <w:rsid w:val="00C325C6"/>
    <w:rsid w:val="00D501C5"/>
    <w:rsid w:val="00D744E9"/>
    <w:rsid w:val="00E5799B"/>
    <w:rsid w:val="00EA15C0"/>
    <w:rsid w:val="00EE31DC"/>
    <w:rsid w:val="00E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41B0B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21A4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1A48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D744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44E9"/>
  </w:style>
  <w:style w:type="paragraph" w:styleId="Sidfot">
    <w:name w:val="footer"/>
    <w:basedOn w:val="Normal"/>
    <w:link w:val="SidfotChar"/>
    <w:uiPriority w:val="99"/>
    <w:unhideWhenUsed/>
    <w:rsid w:val="00D744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3008</Words>
  <Characters>17152</Characters>
  <Application>Microsoft Office Word</Application>
  <DocSecurity>0</DocSecurity>
  <Lines>142</Lines>
  <Paragraphs>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Jensen</dc:creator>
  <cp:keywords/>
  <dc:description/>
  <cp:lastModifiedBy>Lars Olof Nilsson</cp:lastModifiedBy>
  <cp:revision>3</cp:revision>
  <cp:lastPrinted>2019-01-23T08:42:00Z</cp:lastPrinted>
  <dcterms:created xsi:type="dcterms:W3CDTF">2020-03-05T12:23:00Z</dcterms:created>
  <dcterms:modified xsi:type="dcterms:W3CDTF">2020-06-09T15:17:00Z</dcterms:modified>
</cp:coreProperties>
</file>